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BA72" w14:textId="77777777" w:rsidR="008A247F" w:rsidRPr="008A247F" w:rsidRDefault="008A247F" w:rsidP="008A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7F">
        <w:rPr>
          <w:rFonts w:ascii="Arial" w:eastAsia="Times New Roman" w:hAnsi="Arial" w:cs="Arial"/>
          <w:b/>
          <w:bCs/>
          <w:color w:val="000000"/>
        </w:rPr>
        <w:t>HRA 2019-2020 Supply List: 3-5 Grades </w:t>
      </w:r>
    </w:p>
    <w:p w14:paraId="7CFB91CF" w14:textId="77777777" w:rsidR="008A247F" w:rsidRPr="008A247F" w:rsidRDefault="008A247F" w:rsidP="008A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2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06900D" wp14:editId="12D1057D">
            <wp:simplePos x="0" y="0"/>
            <wp:positionH relativeFrom="column">
              <wp:posOffset>3175</wp:posOffset>
            </wp:positionH>
            <wp:positionV relativeFrom="paragraph">
              <wp:posOffset>172085</wp:posOffset>
            </wp:positionV>
            <wp:extent cx="1228725" cy="1419225"/>
            <wp:effectExtent l="0" t="0" r="9525" b="9525"/>
            <wp:wrapSquare wrapText="bothSides"/>
            <wp:docPr id="1" name="Picture 1" descr="https://lh5.googleusercontent.com/CQ9eJ5UngGAOhaRvMVt0G83QHBevkWSiS8jsoUaAg1TuFFo4OqcmUathBzG79KiBSBwmS8NYBr-2XQG5TbQZho4LB-2-Swajyaur2spAiGtCjzVHkfzfRRC411h1wjFGQN0D7y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Q9eJ5UngGAOhaRvMVt0G83QHBevkWSiS8jsoUaAg1TuFFo4OqcmUathBzG79KiBSBwmS8NYBr-2XQG5TbQZho4LB-2-Swajyaur2spAiGtCjzVHkfzfRRC411h1wjFGQN0D7y1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5690"/>
      </w:tblGrid>
      <w:tr w:rsidR="008A247F" w:rsidRPr="008A247F" w14:paraId="3188A68E" w14:textId="77777777" w:rsidTr="008A2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5AFB4" w14:textId="77777777" w:rsidR="008A247F" w:rsidRPr="008A247F" w:rsidRDefault="008A247F" w:rsidP="008A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F">
              <w:rPr>
                <w:rFonts w:ascii="Arial" w:eastAsia="Times New Roman" w:hAnsi="Arial" w:cs="Arial"/>
                <w:b/>
                <w:bCs/>
                <w:color w:val="000000"/>
              </w:rPr>
              <w:t>PROVIDED by HRA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26FD3" w14:textId="77777777" w:rsidR="008A247F" w:rsidRPr="008A247F" w:rsidRDefault="008A247F" w:rsidP="008A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F">
              <w:rPr>
                <w:rFonts w:ascii="Arial" w:eastAsia="Times New Roman" w:hAnsi="Arial" w:cs="Arial"/>
                <w:b/>
                <w:bCs/>
                <w:color w:val="000000"/>
              </w:rPr>
              <w:t>Families Should Supply</w:t>
            </w:r>
          </w:p>
        </w:tc>
      </w:tr>
      <w:tr w:rsidR="008A247F" w:rsidRPr="008A247F" w14:paraId="5B36096C" w14:textId="77777777" w:rsidTr="008A2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A5233" w14:textId="77777777" w:rsidR="008A247F" w:rsidRPr="008A247F" w:rsidRDefault="008A247F" w:rsidP="008A247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2-3 inch binder</w:t>
            </w:r>
          </w:p>
          <w:p w14:paraId="23E06CB5" w14:textId="77777777" w:rsidR="008A247F" w:rsidRPr="008A247F" w:rsidRDefault="008A247F" w:rsidP="008A247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3 Pocket Folders</w:t>
            </w:r>
          </w:p>
          <w:p w14:paraId="73B73118" w14:textId="77777777" w:rsidR="008A247F" w:rsidRPr="008A247F" w:rsidRDefault="008A247F" w:rsidP="008A247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4 Spiral Notebooks</w:t>
            </w:r>
          </w:p>
          <w:p w14:paraId="55E361A6" w14:textId="77777777" w:rsidR="008A247F" w:rsidRPr="008A247F" w:rsidRDefault="008A247F" w:rsidP="008A247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Pencil Pouches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607EE" w14:textId="77777777" w:rsidR="008A247F" w:rsidRPr="008A247F" w:rsidRDefault="008A247F" w:rsidP="008A247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Backpack (large enough to hold a 3 inch binder)</w:t>
            </w:r>
          </w:p>
          <w:p w14:paraId="410AFB25" w14:textId="77777777" w:rsidR="008A247F" w:rsidRPr="008A247F" w:rsidRDefault="008A247F" w:rsidP="008A247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Pencils (2 s/ pre-sharpened if possible)</w:t>
            </w:r>
          </w:p>
          <w:p w14:paraId="5D51916F" w14:textId="77777777" w:rsidR="008A247F" w:rsidRPr="008A247F" w:rsidRDefault="008A247F" w:rsidP="008A247F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Ticonderoga is highly recommended</w:t>
            </w:r>
          </w:p>
          <w:p w14:paraId="1D4524BF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Highlighters (multi-colored pack is possible)</w:t>
            </w:r>
          </w:p>
          <w:p w14:paraId="009F6990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Earbuds (Dollar Tree brand works great)</w:t>
            </w:r>
          </w:p>
          <w:p w14:paraId="7EA1794C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Glue Sticks (2 FAT or 4 SMALL)</w:t>
            </w:r>
          </w:p>
          <w:p w14:paraId="13B75D76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Pack of Post-it Notes (3x3 inches)</w:t>
            </w:r>
          </w:p>
          <w:p w14:paraId="7C8938D4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1 Pack of Colored Pencils</w:t>
            </w:r>
          </w:p>
          <w:p w14:paraId="3756095D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1 Box of Crayons</w:t>
            </w:r>
          </w:p>
          <w:p w14:paraId="7AB2016F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1 Pocket Folder (can be any design)</w:t>
            </w:r>
          </w:p>
          <w:p w14:paraId="19EDF890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1 Spiral Notebook (3-subject notebook preferred)</w:t>
            </w:r>
          </w:p>
          <w:p w14:paraId="59655BE4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2 or more Boxes of Tissues</w:t>
            </w:r>
          </w:p>
          <w:p w14:paraId="208320C8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color w:val="000000"/>
              </w:rPr>
              <w:t>Clorox or Lysol Cleaning Wipes</w:t>
            </w:r>
          </w:p>
          <w:p w14:paraId="618D6229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247F">
              <w:rPr>
                <w:rFonts w:ascii="Arial" w:eastAsia="Times New Roman" w:hAnsi="Arial" w:cs="Arial"/>
                <w:b/>
                <w:bCs/>
                <w:color w:val="000000"/>
              </w:rPr>
              <w:t>BOYS</w:t>
            </w:r>
            <w:r w:rsidRPr="008A247F">
              <w:rPr>
                <w:rFonts w:ascii="Arial" w:eastAsia="Times New Roman" w:hAnsi="Arial" w:cs="Arial"/>
                <w:color w:val="000000"/>
              </w:rPr>
              <w:t>: Gallon Ziploc Bags</w:t>
            </w:r>
          </w:p>
          <w:p w14:paraId="07FBA001" w14:textId="77777777" w:rsidR="008A247F" w:rsidRPr="008A247F" w:rsidRDefault="008A247F" w:rsidP="008A24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4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GIRLS: </w:t>
            </w:r>
            <w:r w:rsidRPr="008A247F">
              <w:rPr>
                <w:rFonts w:ascii="Arial" w:eastAsia="Times New Roman" w:hAnsi="Arial" w:cs="Arial"/>
                <w:color w:val="000000"/>
              </w:rPr>
              <w:t>Sandwich Ziploc Bags</w:t>
            </w:r>
          </w:p>
        </w:tc>
      </w:tr>
    </w:tbl>
    <w:p w14:paraId="431463E1" w14:textId="77777777" w:rsidR="008A247F" w:rsidRPr="008A247F" w:rsidRDefault="008A247F" w:rsidP="008A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87AF2" w14:textId="77777777" w:rsidR="008A247F" w:rsidRPr="008A247F" w:rsidRDefault="008A247F" w:rsidP="008A24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247F">
        <w:rPr>
          <w:rFonts w:ascii="Arial" w:eastAsia="Times New Roman" w:hAnsi="Arial" w:cs="Arial"/>
          <w:color w:val="000000"/>
        </w:rPr>
        <w:t>Please do not send in any supplies not listed on the list above.</w:t>
      </w:r>
    </w:p>
    <w:p w14:paraId="77A13EF9" w14:textId="77777777" w:rsidR="008A247F" w:rsidRPr="008A247F" w:rsidRDefault="008A247F" w:rsidP="008A247F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247F">
        <w:rPr>
          <w:rFonts w:ascii="Arial" w:eastAsia="Times New Roman" w:hAnsi="Arial" w:cs="Arial"/>
          <w:color w:val="000000"/>
        </w:rPr>
        <w:t>This includes- personal pencil sharpeners, pencil boxes</w:t>
      </w:r>
    </w:p>
    <w:p w14:paraId="7FF9C4F9" w14:textId="77777777" w:rsidR="00417A81" w:rsidRPr="008A247F" w:rsidRDefault="00417A81" w:rsidP="008A247F"/>
    <w:sectPr w:rsidR="00417A81" w:rsidRPr="008A247F" w:rsidSect="008A2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7F1"/>
    <w:multiLevelType w:val="multilevel"/>
    <w:tmpl w:val="C8E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C7690"/>
    <w:multiLevelType w:val="multilevel"/>
    <w:tmpl w:val="92E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10C91"/>
    <w:multiLevelType w:val="multilevel"/>
    <w:tmpl w:val="AEF8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F0D50"/>
    <w:multiLevelType w:val="multilevel"/>
    <w:tmpl w:val="E9B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F"/>
    <w:rsid w:val="00417A81"/>
    <w:rsid w:val="008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8DC3"/>
  <w15:chartTrackingRefBased/>
  <w15:docId w15:val="{5C6E92EB-42FF-4878-B114-6E0E2F2C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935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Amanda M.</dc:creator>
  <cp:keywords/>
  <dc:description/>
  <cp:lastModifiedBy>Amanda Donovan</cp:lastModifiedBy>
  <cp:revision>1</cp:revision>
  <dcterms:created xsi:type="dcterms:W3CDTF">2019-06-25T12:37:00Z</dcterms:created>
  <dcterms:modified xsi:type="dcterms:W3CDTF">2019-06-25T13:00:00Z</dcterms:modified>
</cp:coreProperties>
</file>